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F7" w:rsidRDefault="004A55F7">
      <w:r>
        <w:t xml:space="preserve"> </w:t>
      </w:r>
      <w:r>
        <w:rPr>
          <w:noProof/>
          <w:lang w:eastAsia="cs-CZ"/>
        </w:rPr>
        <w:drawing>
          <wp:inline distT="0" distB="0" distL="0" distR="0" wp14:anchorId="41D5C979" wp14:editId="419F0810">
            <wp:extent cx="1170210" cy="1525210"/>
            <wp:effectExtent l="0" t="0" r="0" b="0"/>
            <wp:docPr id="8" name="Obrázek 8" descr="Co se šeptá v tráv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 se šeptá v tráv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57" cy="160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7B9660A3" wp14:editId="5E08B2A6">
            <wp:extent cx="1225271" cy="1478915"/>
            <wp:effectExtent l="0" t="0" r="0" b="6985"/>
            <wp:docPr id="11" name="obrázek 7" descr="První čtení | Genetická metoda | zlatavelryb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vní čtení | Genetická metoda | zlatavelryba.cz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6" r="17740"/>
                    <a:stretch/>
                  </pic:blipFill>
                  <pic:spPr bwMode="auto">
                    <a:xfrm flipH="1">
                      <a:off x="0" y="0"/>
                      <a:ext cx="1233365" cy="148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815A1CB" wp14:editId="30ECC476">
            <wp:extent cx="1066800" cy="1496444"/>
            <wp:effectExtent l="0" t="0" r="0" b="8890"/>
            <wp:docPr id="14" name="obrázek 9" descr="POHÁDKOVÝ SVĚT GENETICKÁ MET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HÁDKOVÝ SVĚT GENETICKÁ METO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53" cy="15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7EE80D98" wp14:editId="275E8D76">
            <wp:extent cx="1130300" cy="1476444"/>
            <wp:effectExtent l="0" t="0" r="0" b="9525"/>
            <wp:docPr id="15" name="obrázek 8" descr="Čteme sami – genetická metoda - Pohádky z Kouzelného palouku elektronická  kni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Čteme sami – genetická metoda - Pohádky z Kouzelného palouku elektronická  kni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71" cy="148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A55F7" w:rsidRDefault="004A55F7">
      <w:r>
        <w:rPr>
          <w:noProof/>
          <w:lang w:eastAsia="cs-CZ"/>
        </w:rPr>
        <w:drawing>
          <wp:inline distT="0" distB="0" distL="0" distR="0" wp14:anchorId="4EF60341" wp14:editId="4EE7A409">
            <wp:extent cx="1130300" cy="1469347"/>
            <wp:effectExtent l="0" t="0" r="0" b="0"/>
            <wp:docPr id="9" name="Obrázek 9" descr="Svět hraček a 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ět hraček a h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10" cy="154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14E070A2" wp14:editId="4B0E38CE">
            <wp:extent cx="1192364" cy="1504950"/>
            <wp:effectExtent l="0" t="0" r="8255" b="0"/>
            <wp:docPr id="4" name="obrázek 1" descr="Čteme sami – genetická metoda - Kouzelné pastelky - Marcela Kotová |  KOSMAS.cz - vaše internetové knihkupe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teme sami – genetická metoda - Kouzelné pastelky - Marcela Kotová |  KOSMAS.cz - vaše internetové knihkupectv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58" cy="151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597EF304" wp14:editId="3F7156CD">
            <wp:extent cx="1169088" cy="1492250"/>
            <wp:effectExtent l="0" t="0" r="0" b="0"/>
            <wp:docPr id="5" name="obrázek 3" descr="Genetická metoda - široká nabídka knih - Megaknih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tická metoda - široká nabídka knih - Megaknihy.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99" cy="150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1BE43823" wp14:editId="787B12D3">
            <wp:extent cx="1123857" cy="1469095"/>
            <wp:effectExtent l="0" t="0" r="635" b="0"/>
            <wp:docPr id="10" name="obrázek 6" descr="Čteme sami - genetická metoda – Jak se chtěl čaroděj stát kouzelníkem |  Albatrosmed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Čteme sami - genetická metoda – Jak se chtěl čaroděj stát kouzelníkem |  Albatrosmedia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49" cy="15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56" w:rsidRDefault="004A55F7">
      <w:r>
        <w:t xml:space="preserve">  A spoustu dalších knih najdete v každém knihkupectví. </w:t>
      </w:r>
      <w:bookmarkStart w:id="0" w:name="_GoBack"/>
      <w:bookmarkEnd w:id="0"/>
    </w:p>
    <w:sectPr w:rsidR="0057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F7"/>
    <w:rsid w:val="004A55F7"/>
    <w:rsid w:val="00614E48"/>
    <w:rsid w:val="00B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BB25"/>
  <w15:chartTrackingRefBased/>
  <w15:docId w15:val="{DD208853-6679-417D-951D-1A2BAFA3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Niemczykova</dc:creator>
  <cp:keywords/>
  <dc:description/>
  <cp:lastModifiedBy>Renáta Niemczykova</cp:lastModifiedBy>
  <cp:revision>1</cp:revision>
  <dcterms:created xsi:type="dcterms:W3CDTF">2024-12-15T08:10:00Z</dcterms:created>
  <dcterms:modified xsi:type="dcterms:W3CDTF">2024-12-15T08:17:00Z</dcterms:modified>
</cp:coreProperties>
</file>